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8E323B" w:rsidP="0087231F" w:rsidRDefault="00B16A45" w14:paraId="1C1F4E80" w14:textId="26E889BD">
      <w:pPr>
        <w:jc w:val="center"/>
      </w:pPr>
      <w:r w:rsidR="00B16A45">
        <w:drawing>
          <wp:inline wp14:editId="4A93D26C" wp14:anchorId="41F8D387">
            <wp:extent cx="2336800" cy="1028700"/>
            <wp:effectExtent l="0" t="0" r="0" b="0"/>
            <wp:docPr id="1319253002" name="Picture 2" descr="A picture containing drawing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32d7d83719674b0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368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31F" w:rsidP="0087231F" w:rsidRDefault="0087231F" w14:paraId="6510F79F" w14:textId="56F87C28">
      <w:pPr>
        <w:jc w:val="center"/>
      </w:pPr>
    </w:p>
    <w:p w:rsidR="0087231F" w:rsidP="0087231F" w:rsidRDefault="0087231F" w14:paraId="15BFEBDE" w14:textId="7EC8553F">
      <w:pPr>
        <w:jc w:val="center"/>
      </w:pPr>
    </w:p>
    <w:p w:rsidRPr="00DE793A" w:rsidR="0087231F" w:rsidP="0087231F" w:rsidRDefault="00DE793A" w14:paraId="667B5B87" w14:textId="0B49A3A0">
      <w:pPr>
        <w:rPr>
          <w:b w:val="1"/>
          <w:bCs w:val="1"/>
          <w:sz w:val="44"/>
          <w:szCs w:val="44"/>
        </w:rPr>
      </w:pPr>
      <w:r w:rsidRPr="54EB515D" w:rsidR="00DE793A">
        <w:rPr>
          <w:b w:val="1"/>
          <w:bCs w:val="1"/>
          <w:sz w:val="44"/>
          <w:szCs w:val="44"/>
        </w:rPr>
        <w:t xml:space="preserve">How to activate the </w:t>
      </w:r>
      <w:r w:rsidRPr="54EB515D" w:rsidR="2316886B">
        <w:rPr>
          <w:b w:val="1"/>
          <w:bCs w:val="1"/>
          <w:sz w:val="44"/>
          <w:szCs w:val="44"/>
        </w:rPr>
        <w:t>“First Day</w:t>
      </w:r>
      <w:r w:rsidRPr="54EB515D" w:rsidR="00DE793A">
        <w:rPr>
          <w:b w:val="1"/>
          <w:bCs w:val="1"/>
          <w:sz w:val="44"/>
          <w:szCs w:val="44"/>
        </w:rPr>
        <w:t xml:space="preserve"> Materials</w:t>
      </w:r>
      <w:r w:rsidRPr="54EB515D" w:rsidR="0FC84598">
        <w:rPr>
          <w:b w:val="1"/>
          <w:bCs w:val="1"/>
          <w:sz w:val="44"/>
          <w:szCs w:val="44"/>
        </w:rPr>
        <w:t>”</w:t>
      </w:r>
      <w:r w:rsidRPr="54EB515D" w:rsidR="00DE793A">
        <w:rPr>
          <w:b w:val="1"/>
          <w:bCs w:val="1"/>
          <w:sz w:val="44"/>
          <w:szCs w:val="44"/>
        </w:rPr>
        <w:t xml:space="preserve"> link in your navigation bar.</w:t>
      </w:r>
    </w:p>
    <w:p w:rsidR="0087231F" w:rsidP="00DE793A" w:rsidRDefault="0087231F" w14:paraId="13B921F4" w14:textId="40585C3E">
      <w:pPr>
        <w:jc w:val="both"/>
        <w:rPr>
          <w:b/>
          <w:bCs/>
          <w:sz w:val="48"/>
          <w:szCs w:val="48"/>
        </w:rPr>
      </w:pPr>
    </w:p>
    <w:tbl>
      <w:tblPr>
        <w:tblW w:w="966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665"/>
      </w:tblGrid>
      <w:tr w:rsidRPr="00114D03" w:rsidR="00DE793A" w:rsidTr="54EB515D" w14:paraId="452E464C" w14:textId="77777777">
        <w:trPr>
          <w:tblHeader/>
        </w:trPr>
        <w:tc>
          <w:tcPr>
            <w:tcW w:w="9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95959" w:themeFill="text1" w:themeFillTint="A6"/>
            <w:tcMar/>
            <w:hideMark/>
          </w:tcPr>
          <w:p w:rsidRPr="00114D03" w:rsidR="00DE793A" w:rsidP="00DE793A" w:rsidRDefault="00DE793A" w14:paraId="4CBB36B3" w14:textId="77777777">
            <w:pPr>
              <w:jc w:val="both"/>
              <w:rPr>
                <w:b/>
                <w:bCs/>
              </w:rPr>
            </w:pPr>
            <w:r w:rsidRPr="00114D03">
              <w:rPr>
                <w:b/>
                <w:bCs/>
                <w:color w:val="FFFFFF" w:themeColor="background1"/>
              </w:rPr>
              <w:t>Steps</w:t>
            </w:r>
          </w:p>
        </w:tc>
      </w:tr>
      <w:tr w:rsidR="00DE793A" w:rsidTr="54EB515D" w14:paraId="3F4DFFD9" w14:textId="77777777">
        <w:tc>
          <w:tcPr>
            <w:tcW w:w="9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E793A" w:rsidP="00DE793A" w:rsidRDefault="00DE793A" w14:paraId="1B4BA036" w14:textId="7777777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Navigate to the desired course site.</w:t>
            </w:r>
          </w:p>
        </w:tc>
      </w:tr>
      <w:tr w:rsidR="00DE793A" w:rsidTr="54EB515D" w14:paraId="41AB6E6E" w14:textId="77777777">
        <w:trPr>
          <w:trHeight w:val="334"/>
        </w:trPr>
        <w:tc>
          <w:tcPr>
            <w:tcW w:w="9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E793A" w:rsidP="00DE793A" w:rsidRDefault="00DE793A" w14:paraId="2E5D0592" w14:textId="7777777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Click on </w:t>
            </w:r>
            <w:r w:rsidRPr="00F6389B">
              <w:rPr>
                <w:b/>
                <w:bCs/>
              </w:rPr>
              <w:t>Settings</w:t>
            </w:r>
            <w:r>
              <w:t xml:space="preserve"> from the left-hand navigation bar.</w:t>
            </w:r>
          </w:p>
        </w:tc>
      </w:tr>
      <w:tr w:rsidR="00DE793A" w:rsidTr="54EB515D" w14:paraId="0390EE82" w14:textId="77777777">
        <w:tc>
          <w:tcPr>
            <w:tcW w:w="9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E793A" w:rsidP="00DE793A" w:rsidRDefault="00DE793A" w14:paraId="68B85B3C" w14:textId="7777777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Click on the </w:t>
            </w:r>
            <w:r w:rsidRPr="00F6389B">
              <w:rPr>
                <w:b/>
                <w:bCs/>
              </w:rPr>
              <w:t>Navigation</w:t>
            </w:r>
            <w:r>
              <w:t xml:space="preserve"> tab.</w:t>
            </w:r>
          </w:p>
        </w:tc>
      </w:tr>
      <w:tr w:rsidR="00DE793A" w:rsidTr="54EB515D" w14:paraId="1A5E6860" w14:textId="77777777">
        <w:tc>
          <w:tcPr>
            <w:tcW w:w="9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E793A" w:rsidP="00DE793A" w:rsidRDefault="00DE793A" w14:paraId="6A1A9F4E" w14:textId="3E861D09"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 w:rsidR="00DE793A">
              <w:rPr/>
              <w:t xml:space="preserve">Drag </w:t>
            </w:r>
            <w:r w:rsidRPr="54EB515D" w:rsidR="37ED4551">
              <w:rPr>
                <w:b w:val="1"/>
                <w:bCs w:val="1"/>
              </w:rPr>
              <w:t>First Day</w:t>
            </w:r>
            <w:r w:rsidRPr="54EB515D" w:rsidR="00DE793A">
              <w:rPr>
                <w:b w:val="1"/>
                <w:bCs w:val="1"/>
              </w:rPr>
              <w:t xml:space="preserve"> </w:t>
            </w:r>
            <w:r w:rsidRPr="54EB515D" w:rsidR="00DE793A">
              <w:rPr>
                <w:b w:val="1"/>
                <w:bCs w:val="1"/>
              </w:rPr>
              <w:t>Materials</w:t>
            </w:r>
            <w:r w:rsidR="00DE793A">
              <w:rPr/>
              <w:t xml:space="preserve"> up to the active navigation menu.</w:t>
            </w:r>
          </w:p>
        </w:tc>
      </w:tr>
      <w:tr w:rsidR="00DE793A" w:rsidTr="54EB515D" w14:paraId="7C448483" w14:textId="77777777">
        <w:tc>
          <w:tcPr>
            <w:tcW w:w="9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E793A" w:rsidP="00DE793A" w:rsidRDefault="00DE793A" w14:paraId="32D6FA13" w14:textId="7777777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If the </w:t>
            </w:r>
            <w:r w:rsidRPr="00F6389B">
              <w:rPr>
                <w:b/>
                <w:bCs/>
              </w:rPr>
              <w:t>Purchase Course Materials</w:t>
            </w:r>
            <w:r>
              <w:t xml:space="preserve"> link is active, drag it down to the list of hidden items.</w:t>
            </w:r>
          </w:p>
        </w:tc>
      </w:tr>
      <w:tr w:rsidR="00DE793A" w:rsidTr="54EB515D" w14:paraId="728FCE74" w14:textId="77777777">
        <w:tc>
          <w:tcPr>
            <w:tcW w:w="9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E793A" w:rsidP="00DE793A" w:rsidRDefault="00DE793A" w14:paraId="6B9C9F15" w14:textId="7777777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Click </w:t>
            </w:r>
            <w:r w:rsidRPr="00F6389B">
              <w:rPr>
                <w:b/>
                <w:bCs/>
              </w:rPr>
              <w:t>Save</w:t>
            </w:r>
            <w:r>
              <w:t>.</w:t>
            </w:r>
          </w:p>
        </w:tc>
      </w:tr>
      <w:tr w:rsidR="00DE793A" w:rsidTr="54EB515D" w14:paraId="49CD3226" w14:textId="77777777">
        <w:tc>
          <w:tcPr>
            <w:tcW w:w="9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E793A" w:rsidP="00DE793A" w:rsidRDefault="00DE793A" w14:paraId="11F032A7" w14:textId="1787B856"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 w:rsidR="00DE793A">
              <w:rPr/>
              <w:t xml:space="preserve">You will see the </w:t>
            </w:r>
            <w:r w:rsidRPr="54EB515D" w:rsidR="0CF97933">
              <w:rPr>
                <w:b w:val="1"/>
                <w:bCs w:val="1"/>
              </w:rPr>
              <w:t>First Day</w:t>
            </w:r>
            <w:r w:rsidRPr="54EB515D" w:rsidR="00DE793A">
              <w:rPr>
                <w:b w:val="1"/>
                <w:bCs w:val="1"/>
              </w:rPr>
              <w:t xml:space="preserve"> Materials</w:t>
            </w:r>
            <w:r w:rsidRPr="54EB515D" w:rsidR="00DE793A">
              <w:rPr>
                <w:b w:val="1"/>
                <w:bCs w:val="1"/>
              </w:rPr>
              <w:t xml:space="preserve"> l</w:t>
            </w:r>
            <w:r w:rsidR="00DE793A">
              <w:rPr/>
              <w:t>ink in your navigation bar.</w:t>
            </w:r>
          </w:p>
          <w:p w:rsidR="00DE793A" w:rsidP="00DE793A" w:rsidRDefault="00DE793A" w14:paraId="46D3E38B" w14:textId="77777777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If you do not, refresh your window for it to appear.</w:t>
            </w:r>
          </w:p>
        </w:tc>
      </w:tr>
    </w:tbl>
    <w:p w:rsidR="0087231F" w:rsidP="0087231F" w:rsidRDefault="0087231F" w14:paraId="18D77EC2" w14:textId="2DCB92DE">
      <w:pPr>
        <w:rPr>
          <w:b/>
          <w:bCs/>
          <w:sz w:val="48"/>
          <w:szCs w:val="48"/>
        </w:rPr>
      </w:pPr>
    </w:p>
    <w:p w:rsidR="00DE793A" w:rsidP="00DE793A" w:rsidRDefault="00DE793A" w14:paraId="49CBD48B" w14:textId="1B8FBCB3">
      <w:pPr>
        <w:rPr>
          <w:b/>
          <w:bCs/>
          <w:sz w:val="44"/>
          <w:szCs w:val="44"/>
        </w:rPr>
      </w:pPr>
      <w:r w:rsidRPr="00DE793A">
        <w:rPr>
          <w:b/>
          <w:bCs/>
          <w:sz w:val="44"/>
          <w:szCs w:val="44"/>
        </w:rPr>
        <w:t xml:space="preserve">How to </w:t>
      </w:r>
      <w:r>
        <w:rPr>
          <w:b/>
          <w:bCs/>
          <w:sz w:val="44"/>
          <w:szCs w:val="44"/>
        </w:rPr>
        <w:t>bring in the textbook.</w:t>
      </w:r>
    </w:p>
    <w:p w:rsidR="00DE793A" w:rsidP="00DE793A" w:rsidRDefault="00DE793A" w14:paraId="7446DFFD" w14:textId="77777777">
      <w:pPr>
        <w:rPr>
          <w:b/>
          <w:bCs/>
          <w:sz w:val="44"/>
          <w:szCs w:val="44"/>
        </w:rPr>
      </w:pPr>
    </w:p>
    <w:tbl>
      <w:tblPr>
        <w:tblW w:w="966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665"/>
      </w:tblGrid>
      <w:tr w:rsidRPr="00114D03" w:rsidR="00DE793A" w:rsidTr="6393B67D" w14:paraId="5B4F445D" w14:textId="77777777">
        <w:trPr>
          <w:tblHeader/>
        </w:trPr>
        <w:tc>
          <w:tcPr>
            <w:tcW w:w="9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95959" w:themeFill="text1" w:themeFillTint="A6"/>
            <w:tcMar/>
            <w:hideMark/>
          </w:tcPr>
          <w:p w:rsidRPr="00114D03" w:rsidR="00DE793A" w:rsidP="00CD1E11" w:rsidRDefault="00DE793A" w14:paraId="02F3BABB" w14:textId="77777777">
            <w:pPr>
              <w:jc w:val="both"/>
              <w:rPr>
                <w:b/>
                <w:bCs/>
              </w:rPr>
            </w:pPr>
            <w:r w:rsidRPr="00114D03">
              <w:rPr>
                <w:b/>
                <w:bCs/>
                <w:color w:val="FFFFFF" w:themeColor="background1"/>
              </w:rPr>
              <w:t>Steps</w:t>
            </w:r>
          </w:p>
        </w:tc>
      </w:tr>
      <w:tr w:rsidR="00DE793A" w:rsidTr="6393B67D" w14:paraId="643F7C98" w14:textId="77777777">
        <w:tc>
          <w:tcPr>
            <w:tcW w:w="9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E793A" w:rsidP="00CD1E11" w:rsidRDefault="00DE793A" w14:paraId="0AFE98FB" w14:textId="1DDA263C"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 w:rsidR="00DE793A">
              <w:rPr/>
              <w:t xml:space="preserve">Click on the </w:t>
            </w:r>
            <w:r w:rsidRPr="54EB515D" w:rsidR="53A109FC">
              <w:rPr>
                <w:b w:val="1"/>
                <w:bCs w:val="1"/>
              </w:rPr>
              <w:t>First Da</w:t>
            </w:r>
            <w:r w:rsidR="53A109FC">
              <w:rPr/>
              <w:t>y</w:t>
            </w:r>
            <w:r w:rsidRPr="54EB515D" w:rsidR="00DE793A">
              <w:rPr>
                <w:b w:val="1"/>
                <w:bCs w:val="1"/>
              </w:rPr>
              <w:t xml:space="preserve"> Materials</w:t>
            </w:r>
            <w:r w:rsidR="00DE793A">
              <w:rPr/>
              <w:t xml:space="preserve"> link</w:t>
            </w:r>
            <w:r w:rsidR="00DE793A">
              <w:rPr/>
              <w:t xml:space="preserve"> from the left-hand navigation bar.</w:t>
            </w:r>
          </w:p>
        </w:tc>
      </w:tr>
      <w:tr w:rsidR="00DE793A" w:rsidTr="6393B67D" w14:paraId="5C6A062B" w14:textId="77777777">
        <w:trPr>
          <w:trHeight w:val="334"/>
        </w:trPr>
        <w:tc>
          <w:tcPr>
            <w:tcW w:w="9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E793A" w:rsidP="00CD1E11" w:rsidRDefault="00DE793A" w14:paraId="729BC1E3" w14:textId="43FC173D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Wait for the page to load.</w:t>
            </w:r>
          </w:p>
        </w:tc>
      </w:tr>
      <w:tr w:rsidR="00DE793A" w:rsidTr="6393B67D" w14:paraId="1EA76D44" w14:textId="77777777">
        <w:tc>
          <w:tcPr>
            <w:tcW w:w="9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E793A" w:rsidP="6393B67D" w:rsidRDefault="00DE793A" w14:paraId="6A7B7E41" w14:textId="02FC95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="00DE793A">
              <w:rPr/>
              <w:t>Once loaded it should show you textbook.</w:t>
            </w:r>
          </w:p>
        </w:tc>
      </w:tr>
      <w:tr w:rsidR="00DE793A" w:rsidTr="6393B67D" w14:paraId="58D0D7E1" w14:textId="77777777">
        <w:tc>
          <w:tcPr>
            <w:tcW w:w="9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E793A" w:rsidP="00CD1E11" w:rsidRDefault="00DE793A" w14:paraId="18178187" w14:textId="0480E87C"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 w:rsidR="00DE793A">
              <w:rPr/>
              <w:t>Click on the Textbook to load and initialize it for your class</w:t>
            </w:r>
            <w:r w:rsidR="00DE793A">
              <w:rPr/>
              <w:t>.</w:t>
            </w:r>
          </w:p>
        </w:tc>
      </w:tr>
    </w:tbl>
    <w:p w:rsidR="00DE793A" w:rsidP="00DE793A" w:rsidRDefault="00DE793A" w14:paraId="5573DECD" w14:textId="59373636">
      <w:pPr>
        <w:rPr>
          <w:b/>
          <w:bCs/>
          <w:sz w:val="44"/>
          <w:szCs w:val="44"/>
        </w:rPr>
      </w:pPr>
    </w:p>
    <w:p w:rsidRPr="00DE793A" w:rsidR="00DE793A" w:rsidP="00DE793A" w:rsidRDefault="00DE793A" w14:paraId="3627AA5B" w14:textId="77777777">
      <w:pPr>
        <w:rPr>
          <w:b/>
          <w:bCs/>
          <w:sz w:val="44"/>
          <w:szCs w:val="44"/>
        </w:rPr>
      </w:pPr>
    </w:p>
    <w:p w:rsidRPr="0087231F" w:rsidR="00DE793A" w:rsidP="0087231F" w:rsidRDefault="00DE793A" w14:paraId="75CE1FB8" w14:textId="77777777">
      <w:pPr>
        <w:rPr>
          <w:b/>
          <w:bCs/>
          <w:sz w:val="48"/>
          <w:szCs w:val="48"/>
        </w:rPr>
      </w:pPr>
    </w:p>
    <w:p w:rsidR="0087231F" w:rsidP="0087231F" w:rsidRDefault="0087231F" w14:paraId="2472A9C3" w14:textId="77777777"/>
    <w:sectPr w:rsidR="0087231F" w:rsidSect="000A066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6983" w:rsidP="0087231F" w:rsidRDefault="00466983" w14:paraId="24169060" w14:textId="77777777">
      <w:r>
        <w:separator/>
      </w:r>
    </w:p>
  </w:endnote>
  <w:endnote w:type="continuationSeparator" w:id="0">
    <w:p w:rsidR="00466983" w:rsidP="0087231F" w:rsidRDefault="00466983" w14:paraId="6841F09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6983" w:rsidP="0087231F" w:rsidRDefault="00466983" w14:paraId="1A85C7B1" w14:textId="77777777">
      <w:r>
        <w:separator/>
      </w:r>
    </w:p>
  </w:footnote>
  <w:footnote w:type="continuationSeparator" w:id="0">
    <w:p w:rsidR="00466983" w:rsidP="0087231F" w:rsidRDefault="00466983" w14:paraId="5BFCAAA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462DD"/>
    <w:multiLevelType w:val="hybridMultilevel"/>
    <w:tmpl w:val="3AA06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0020F"/>
    <w:multiLevelType w:val="hybridMultilevel"/>
    <w:tmpl w:val="4926BBEC"/>
    <w:lvl w:ilvl="0">
      <w:start w:val="1"/>
      <w:numFmt w:val="decimal"/>
      <w:lvlText w:val="%1."/>
      <w:lvlJc w:val="left"/>
      <w:pPr>
        <w:ind w:left="360" w:hanging="360"/>
      </w:pPr>
      <w:rPr/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1F"/>
    <w:rsid w:val="000A0662"/>
    <w:rsid w:val="00466983"/>
    <w:rsid w:val="007A1B77"/>
    <w:rsid w:val="0087231F"/>
    <w:rsid w:val="00B16A45"/>
    <w:rsid w:val="00D31AC7"/>
    <w:rsid w:val="00DE793A"/>
    <w:rsid w:val="0CF97933"/>
    <w:rsid w:val="0FC84598"/>
    <w:rsid w:val="2316886B"/>
    <w:rsid w:val="27D58D7A"/>
    <w:rsid w:val="37ED4551"/>
    <w:rsid w:val="53A109FC"/>
    <w:rsid w:val="54EB515D"/>
    <w:rsid w:val="6393B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00877"/>
  <w15:chartTrackingRefBased/>
  <w15:docId w15:val="{BEE9C5FA-AB95-F149-96C7-DF4F06D3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31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7231F"/>
  </w:style>
  <w:style w:type="paragraph" w:styleId="Footer">
    <w:name w:val="footer"/>
    <w:basedOn w:val="Normal"/>
    <w:link w:val="FooterChar"/>
    <w:uiPriority w:val="99"/>
    <w:unhideWhenUsed/>
    <w:rsid w:val="0087231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7231F"/>
  </w:style>
  <w:style w:type="paragraph" w:styleId="ListParagraph">
    <w:name w:val="List Paragraph"/>
    <w:basedOn w:val="Normal"/>
    <w:uiPriority w:val="34"/>
    <w:qFormat/>
    <w:rsid w:val="00DE793A"/>
    <w:pPr>
      <w:ind w:left="720"/>
      <w:contextualSpacing/>
    </w:pPr>
    <w:rPr>
      <w:rFonts w:ascii="Arial" w:hAnsi="Arial"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3.png" Id="R32d7d83719674b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Lauren Dix</dc:creator>
  <keywords/>
  <dc:description/>
  <lastModifiedBy>Guest User</lastModifiedBy>
  <revision>4</revision>
  <dcterms:created xsi:type="dcterms:W3CDTF">2020-06-12T19:48:00.0000000Z</dcterms:created>
  <dcterms:modified xsi:type="dcterms:W3CDTF">2020-07-02T14:11:14.4991400Z</dcterms:modified>
</coreProperties>
</file>